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8306"/>
      </w:tblGrid>
      <w:tr w:rsidR="006E060F" w:rsidRPr="006E060F" w:rsidTr="006E060F">
        <w:tc>
          <w:tcPr>
            <w:tcW w:w="0" w:type="auto"/>
            <w:shd w:val="clear" w:color="auto" w:fill="FFFFFF"/>
            <w:vAlign w:val="center"/>
            <w:hideMark/>
          </w:tcPr>
          <w:tbl>
            <w:tblPr>
              <w:tblW w:w="4100" w:type="pct"/>
              <w:jc w:val="center"/>
              <w:tblCellMar>
                <w:left w:w="0" w:type="dxa"/>
                <w:right w:w="0" w:type="dxa"/>
              </w:tblCellMar>
              <w:tblLook w:val="04A0"/>
            </w:tblPr>
            <w:tblGrid>
              <w:gridCol w:w="6811"/>
            </w:tblGrid>
            <w:tr w:rsidR="006E060F" w:rsidRPr="006E060F">
              <w:trPr>
                <w:trHeight w:val="1050"/>
                <w:jc w:val="center"/>
              </w:trPr>
              <w:tc>
                <w:tcPr>
                  <w:tcW w:w="0" w:type="auto"/>
                  <w:vAlign w:val="center"/>
                  <w:hideMark/>
                </w:tcPr>
                <w:p w:rsidR="006E060F" w:rsidRPr="006E060F" w:rsidRDefault="006E060F" w:rsidP="006E060F">
                  <w:pPr>
                    <w:widowControl/>
                    <w:spacing w:line="570" w:lineRule="atLeast"/>
                    <w:jc w:val="center"/>
                    <w:rPr>
                      <w:rFonts w:ascii="宋体" w:eastAsia="宋体" w:hAnsi="宋体" w:cs="宋体"/>
                      <w:b/>
                      <w:bCs/>
                      <w:color w:val="434343"/>
                      <w:kern w:val="0"/>
                      <w:sz w:val="39"/>
                      <w:szCs w:val="39"/>
                    </w:rPr>
                  </w:pPr>
                  <w:r w:rsidRPr="006E060F">
                    <w:rPr>
                      <w:rFonts w:ascii="宋体" w:eastAsia="宋体" w:hAnsi="宋体" w:cs="宋体"/>
                      <w:b/>
                      <w:bCs/>
                      <w:color w:val="434343"/>
                      <w:kern w:val="0"/>
                      <w:sz w:val="39"/>
                    </w:rPr>
                    <w:t>教育部人文社会科学研究一般项目简介</w:t>
                  </w:r>
                </w:p>
              </w:tc>
            </w:tr>
          </w:tbl>
          <w:p w:rsidR="006E060F" w:rsidRPr="006E060F" w:rsidRDefault="006E060F" w:rsidP="006E060F">
            <w:pPr>
              <w:widowControl/>
              <w:jc w:val="center"/>
              <w:rPr>
                <w:rFonts w:ascii="瀹��" w:eastAsia="瀹��" w:hAnsi="宋体" w:cs="宋体"/>
                <w:vanish/>
                <w:color w:val="434343"/>
                <w:kern w:val="0"/>
                <w:sz w:val="18"/>
                <w:szCs w:val="18"/>
              </w:rPr>
            </w:pPr>
          </w:p>
          <w:tbl>
            <w:tblPr>
              <w:tblW w:w="4100" w:type="pct"/>
              <w:jc w:val="center"/>
              <w:tblCellMar>
                <w:left w:w="0" w:type="dxa"/>
                <w:right w:w="0" w:type="dxa"/>
              </w:tblCellMar>
              <w:tblLook w:val="04A0"/>
            </w:tblPr>
            <w:tblGrid>
              <w:gridCol w:w="6811"/>
            </w:tblGrid>
            <w:tr w:rsidR="006E060F" w:rsidRPr="006E060F">
              <w:trPr>
                <w:trHeight w:val="420"/>
                <w:jc w:val="center"/>
              </w:trPr>
              <w:tc>
                <w:tcPr>
                  <w:tcW w:w="0" w:type="auto"/>
                  <w:vAlign w:val="center"/>
                  <w:hideMark/>
                </w:tcPr>
                <w:p w:rsidR="006E060F" w:rsidRPr="006E060F" w:rsidRDefault="006E060F" w:rsidP="006E060F">
                  <w:pPr>
                    <w:widowControl/>
                    <w:jc w:val="center"/>
                    <w:rPr>
                      <w:rFonts w:ascii="宋体" w:eastAsia="宋体" w:hAnsi="宋体" w:cs="宋体"/>
                      <w:kern w:val="0"/>
                      <w:sz w:val="18"/>
                      <w:szCs w:val="18"/>
                    </w:rPr>
                  </w:pPr>
                  <w:r w:rsidRPr="006E060F">
                    <w:rPr>
                      <w:rFonts w:ascii="宋体" w:eastAsia="宋体" w:hAnsi="宋体" w:cs="宋体"/>
                      <w:kern w:val="0"/>
                      <w:sz w:val="18"/>
                      <w:szCs w:val="18"/>
                    </w:rPr>
                    <w:t>发布时间：</w:t>
                  </w:r>
                  <w:r w:rsidRPr="006E060F">
                    <w:rPr>
                      <w:rFonts w:ascii="宋体" w:eastAsia="宋体" w:hAnsi="宋体" w:cs="宋体"/>
                      <w:kern w:val="0"/>
                      <w:sz w:val="18"/>
                    </w:rPr>
                    <w:t> </w:t>
                  </w:r>
                  <w:r w:rsidRPr="006E060F">
                    <w:rPr>
                      <w:rFonts w:ascii="宋体" w:eastAsia="宋体" w:hAnsi="宋体" w:cs="宋体"/>
                      <w:kern w:val="0"/>
                      <w:sz w:val="18"/>
                      <w:szCs w:val="18"/>
                    </w:rPr>
                    <w:t>2009-12-10</w:t>
                  </w:r>
                  <w:r w:rsidRPr="006E060F">
                    <w:rPr>
                      <w:rFonts w:ascii="宋体" w:eastAsia="宋体" w:hAnsi="宋体" w:cs="宋体"/>
                      <w:kern w:val="0"/>
                      <w:sz w:val="18"/>
                    </w:rPr>
                    <w:t> </w:t>
                  </w:r>
                  <w:r w:rsidRPr="006E060F">
                    <w:rPr>
                      <w:rFonts w:ascii="宋体" w:eastAsia="宋体" w:hAnsi="宋体" w:cs="宋体"/>
                      <w:kern w:val="0"/>
                      <w:sz w:val="18"/>
                      <w:szCs w:val="18"/>
                    </w:rPr>
                    <w:t>浏览次数：</w:t>
                  </w:r>
                  <w:r w:rsidRPr="006E060F">
                    <w:rPr>
                      <w:rFonts w:ascii="宋体" w:eastAsia="宋体" w:hAnsi="宋体" w:cs="宋体"/>
                      <w:kern w:val="0"/>
                      <w:sz w:val="18"/>
                    </w:rPr>
                    <w:t> 465</w:t>
                  </w:r>
                </w:p>
              </w:tc>
            </w:tr>
          </w:tbl>
          <w:p w:rsidR="006E060F" w:rsidRPr="006E060F" w:rsidRDefault="006E060F" w:rsidP="006E060F">
            <w:pPr>
              <w:widowControl/>
              <w:jc w:val="center"/>
              <w:rPr>
                <w:rFonts w:ascii="瀹��" w:eastAsia="瀹��" w:hAnsi="宋体" w:cs="宋体"/>
                <w:vanish/>
                <w:color w:val="434343"/>
                <w:kern w:val="0"/>
                <w:sz w:val="18"/>
                <w:szCs w:val="18"/>
              </w:rPr>
            </w:pPr>
          </w:p>
          <w:tbl>
            <w:tblPr>
              <w:tblW w:w="4100" w:type="pct"/>
              <w:jc w:val="center"/>
              <w:tblCellMar>
                <w:left w:w="0" w:type="dxa"/>
                <w:right w:w="0" w:type="dxa"/>
              </w:tblCellMar>
              <w:tblLook w:val="04A0"/>
            </w:tblPr>
            <w:tblGrid>
              <w:gridCol w:w="6811"/>
            </w:tblGrid>
            <w:tr w:rsidR="006E060F" w:rsidRPr="006E060F">
              <w:trPr>
                <w:trHeight w:val="300"/>
                <w:jc w:val="center"/>
              </w:trPr>
              <w:tc>
                <w:tcPr>
                  <w:tcW w:w="0" w:type="auto"/>
                  <w:vAlign w:val="center"/>
                  <w:hideMark/>
                </w:tcPr>
                <w:p w:rsidR="006E060F" w:rsidRPr="006E060F" w:rsidRDefault="006E060F" w:rsidP="006E060F">
                  <w:pPr>
                    <w:widowControl/>
                    <w:jc w:val="left"/>
                    <w:rPr>
                      <w:rFonts w:ascii="宋体" w:eastAsia="宋体" w:hAnsi="宋体" w:cs="宋体"/>
                      <w:kern w:val="0"/>
                      <w:sz w:val="18"/>
                      <w:szCs w:val="18"/>
                    </w:rPr>
                  </w:pPr>
                </w:p>
              </w:tc>
            </w:tr>
          </w:tbl>
          <w:p w:rsidR="006E060F" w:rsidRPr="006E060F" w:rsidRDefault="006E060F" w:rsidP="006E060F">
            <w:pPr>
              <w:widowControl/>
              <w:jc w:val="center"/>
              <w:rPr>
                <w:rFonts w:ascii="瀹��" w:eastAsia="瀹��" w:hAnsi="宋体" w:cs="宋体"/>
                <w:color w:val="434343"/>
                <w:kern w:val="0"/>
                <w:sz w:val="18"/>
                <w:szCs w:val="18"/>
              </w:rPr>
            </w:pPr>
          </w:p>
        </w:tc>
      </w:tr>
    </w:tbl>
    <w:p w:rsidR="006E060F" w:rsidRPr="006E060F" w:rsidRDefault="006E060F" w:rsidP="006E060F">
      <w:pPr>
        <w:widowControl/>
        <w:shd w:val="clear" w:color="auto" w:fill="FFFFFF"/>
        <w:jc w:val="left"/>
        <w:rPr>
          <w:rFonts w:ascii="瀹��" w:eastAsia="瀹��" w:hAnsi="宋体" w:cs="宋体"/>
          <w:vanish/>
          <w:color w:val="434343"/>
          <w:kern w:val="0"/>
          <w:sz w:val="18"/>
          <w:szCs w:val="18"/>
        </w:rPr>
      </w:pPr>
    </w:p>
    <w:tbl>
      <w:tblPr>
        <w:tblW w:w="5000" w:type="pct"/>
        <w:tblCellMar>
          <w:left w:w="0" w:type="dxa"/>
          <w:right w:w="0" w:type="dxa"/>
        </w:tblCellMar>
        <w:tblLook w:val="04A0"/>
      </w:tblPr>
      <w:tblGrid>
        <w:gridCol w:w="8306"/>
      </w:tblGrid>
      <w:tr w:rsidR="006E060F" w:rsidRPr="006E060F" w:rsidTr="006E060F">
        <w:tc>
          <w:tcPr>
            <w:tcW w:w="0" w:type="auto"/>
            <w:hideMark/>
          </w:tcPr>
          <w:tbl>
            <w:tblPr>
              <w:tblW w:w="4100" w:type="pct"/>
              <w:jc w:val="center"/>
              <w:tblCellMar>
                <w:left w:w="0" w:type="dxa"/>
                <w:right w:w="0" w:type="dxa"/>
              </w:tblCellMar>
              <w:tblLook w:val="04A0"/>
            </w:tblPr>
            <w:tblGrid>
              <w:gridCol w:w="6811"/>
            </w:tblGrid>
            <w:tr w:rsidR="006E060F" w:rsidRPr="006E060F">
              <w:trPr>
                <w:trHeight w:val="5400"/>
                <w:jc w:val="center"/>
              </w:trPr>
              <w:tc>
                <w:tcPr>
                  <w:tcW w:w="0" w:type="auto"/>
                  <w:hideMark/>
                </w:tcPr>
                <w:p w:rsidR="006E060F" w:rsidRPr="006E060F" w:rsidRDefault="006E060F" w:rsidP="006E060F">
                  <w:pPr>
                    <w:widowControl/>
                    <w:spacing w:line="390" w:lineRule="atLeast"/>
                    <w:ind w:firstLine="424"/>
                    <w:jc w:val="left"/>
                    <w:textAlignment w:val="baseline"/>
                    <w:rPr>
                      <w:rFonts w:ascii="瀹��" w:eastAsia="瀹��" w:hAnsi="宋体" w:cs="宋体"/>
                      <w:kern w:val="0"/>
                      <w:sz w:val="24"/>
                      <w:szCs w:val="24"/>
                    </w:rPr>
                  </w:pPr>
                  <w:r w:rsidRPr="006E060F">
                    <w:rPr>
                      <w:rFonts w:ascii="宋体" w:eastAsia="宋体" w:hAnsi="宋体" w:cs="宋体" w:hint="eastAsia"/>
                      <w:kern w:val="0"/>
                      <w:sz w:val="27"/>
                      <w:szCs w:val="27"/>
                    </w:rPr>
                    <w:t>教育部人文社会科学研究一般项目（以下简称一般项目）分为：1.规划基金项目，资助经费不超过5万元；2.青年基金项目，资助经费不超过3万元；3.专项任务项目，经费由项目承担人自筹，自筹经费不低于3万元。</w:t>
                  </w:r>
                </w:p>
                <w:p w:rsidR="006E060F" w:rsidRPr="006E060F" w:rsidRDefault="006E060F" w:rsidP="006E060F">
                  <w:pPr>
                    <w:widowControl/>
                    <w:spacing w:line="390" w:lineRule="atLeast"/>
                    <w:ind w:firstLine="424"/>
                    <w:jc w:val="left"/>
                    <w:textAlignment w:val="baseline"/>
                    <w:rPr>
                      <w:rFonts w:ascii="瀹��" w:eastAsia="瀹��" w:hAnsi="宋体" w:cs="宋体" w:hint="eastAsia"/>
                      <w:kern w:val="0"/>
                      <w:sz w:val="24"/>
                      <w:szCs w:val="24"/>
                    </w:rPr>
                  </w:pPr>
                  <w:r w:rsidRPr="006E060F">
                    <w:rPr>
                      <w:rFonts w:ascii="宋体" w:eastAsia="宋体" w:hAnsi="宋体" w:cs="宋体" w:hint="eastAsia"/>
                      <w:kern w:val="0"/>
                      <w:sz w:val="27"/>
                      <w:szCs w:val="27"/>
                    </w:rPr>
                    <w:t> </w:t>
                  </w:r>
                </w:p>
                <w:p w:rsidR="006E060F" w:rsidRPr="006E060F" w:rsidRDefault="006E060F" w:rsidP="006E060F">
                  <w:pPr>
                    <w:widowControl/>
                    <w:spacing w:line="390" w:lineRule="atLeast"/>
                    <w:ind w:firstLine="426"/>
                    <w:jc w:val="left"/>
                    <w:textAlignment w:val="baseline"/>
                    <w:rPr>
                      <w:rFonts w:ascii="瀹��" w:eastAsia="瀹��" w:hAnsi="宋体" w:cs="宋体" w:hint="eastAsia"/>
                      <w:kern w:val="0"/>
                      <w:sz w:val="24"/>
                      <w:szCs w:val="24"/>
                    </w:rPr>
                  </w:pPr>
                  <w:r w:rsidRPr="006E060F">
                    <w:rPr>
                      <w:rFonts w:ascii="宋体" w:eastAsia="宋体" w:hAnsi="宋体" w:cs="宋体" w:hint="eastAsia"/>
                      <w:b/>
                      <w:bCs/>
                      <w:kern w:val="0"/>
                      <w:sz w:val="27"/>
                    </w:rPr>
                    <w:t>一、项目申报的学科范围</w:t>
                  </w:r>
                </w:p>
                <w:p w:rsidR="006E060F" w:rsidRPr="006E060F" w:rsidRDefault="006E060F" w:rsidP="006E060F">
                  <w:pPr>
                    <w:widowControl/>
                    <w:spacing w:line="390" w:lineRule="atLeast"/>
                    <w:ind w:firstLine="424"/>
                    <w:jc w:val="left"/>
                    <w:textAlignment w:val="baseline"/>
                    <w:rPr>
                      <w:rFonts w:ascii="瀹��" w:eastAsia="瀹��" w:hAnsi="宋体" w:cs="宋体" w:hint="eastAsia"/>
                      <w:kern w:val="0"/>
                      <w:sz w:val="24"/>
                      <w:szCs w:val="24"/>
                    </w:rPr>
                  </w:pPr>
                  <w:r w:rsidRPr="006E060F">
                    <w:rPr>
                      <w:rFonts w:ascii="宋体" w:eastAsia="宋体" w:hAnsi="宋体" w:cs="宋体" w:hint="eastAsia"/>
                      <w:kern w:val="0"/>
                      <w:sz w:val="27"/>
                      <w:szCs w:val="27"/>
                    </w:rPr>
                    <w:t> </w:t>
                  </w:r>
                </w:p>
                <w:p w:rsidR="006E060F" w:rsidRPr="006E060F" w:rsidRDefault="006E060F" w:rsidP="006E060F">
                  <w:pPr>
                    <w:widowControl/>
                    <w:spacing w:line="390" w:lineRule="atLeast"/>
                    <w:ind w:firstLine="424"/>
                    <w:jc w:val="left"/>
                    <w:textAlignment w:val="baseline"/>
                    <w:rPr>
                      <w:rFonts w:ascii="瀹��" w:eastAsia="瀹��" w:hAnsi="宋体" w:cs="宋体" w:hint="eastAsia"/>
                      <w:kern w:val="0"/>
                      <w:sz w:val="24"/>
                      <w:szCs w:val="24"/>
                    </w:rPr>
                  </w:pPr>
                  <w:r w:rsidRPr="006E060F">
                    <w:rPr>
                      <w:rFonts w:ascii="宋体" w:eastAsia="宋体" w:hAnsi="宋体" w:cs="宋体" w:hint="eastAsia"/>
                      <w:kern w:val="0"/>
                      <w:sz w:val="27"/>
                      <w:szCs w:val="27"/>
                    </w:rPr>
                    <w:t>根据国家质量技术监督局1992年公布的《学科分类与代码》和高校的实际情况，本次项目申报的学科范围包括：(1)管理学；(2)马克思主义/思想政治理论教育;(3)哲学；(4)逻辑学；(5)宗教学；(6)语言学；(7)中国文学；(8)外国文学；(9)艺术学；(10)历史学；(11)考古学；(12)经济学；(13)政治学；(14)法学；(15)社会学；(16)民族学；(17)新闻学与传播学;(18)图书情报文献学；(19)教育学；(20)心理学；(21)统计学；(22)港澳台问题研究；(23)国际问题研究；(24)交叉学科/综合研究。请写明申报项目的学科门类、二级学科（交叉学科/综合研究可以按一级学科申报），以方便专家评审。</w:t>
                  </w:r>
                </w:p>
                <w:p w:rsidR="006E060F" w:rsidRPr="006E060F" w:rsidRDefault="006E060F" w:rsidP="006E060F">
                  <w:pPr>
                    <w:widowControl/>
                    <w:spacing w:line="390" w:lineRule="atLeast"/>
                    <w:ind w:firstLine="424"/>
                    <w:jc w:val="left"/>
                    <w:textAlignment w:val="baseline"/>
                    <w:rPr>
                      <w:rFonts w:ascii="瀹��" w:eastAsia="瀹��" w:hAnsi="宋体" w:cs="宋体" w:hint="eastAsia"/>
                      <w:kern w:val="0"/>
                      <w:sz w:val="24"/>
                      <w:szCs w:val="24"/>
                    </w:rPr>
                  </w:pPr>
                  <w:r w:rsidRPr="006E060F">
                    <w:rPr>
                      <w:rFonts w:ascii="宋体" w:eastAsia="宋体" w:hAnsi="宋体" w:cs="宋体" w:hint="eastAsia"/>
                      <w:kern w:val="0"/>
                      <w:sz w:val="27"/>
                      <w:szCs w:val="27"/>
                    </w:rPr>
                    <w:t> </w:t>
                  </w:r>
                </w:p>
                <w:p w:rsidR="006E060F" w:rsidRPr="006E060F" w:rsidRDefault="006E060F" w:rsidP="006E060F">
                  <w:pPr>
                    <w:widowControl/>
                    <w:spacing w:line="390" w:lineRule="atLeast"/>
                    <w:ind w:firstLine="426"/>
                    <w:jc w:val="left"/>
                    <w:textAlignment w:val="baseline"/>
                    <w:rPr>
                      <w:rFonts w:ascii="瀹��" w:eastAsia="瀹��" w:hAnsi="宋体" w:cs="宋体" w:hint="eastAsia"/>
                      <w:kern w:val="0"/>
                      <w:sz w:val="24"/>
                      <w:szCs w:val="24"/>
                    </w:rPr>
                  </w:pPr>
                  <w:r w:rsidRPr="006E060F">
                    <w:rPr>
                      <w:rFonts w:ascii="宋体" w:eastAsia="宋体" w:hAnsi="宋体" w:cs="宋体" w:hint="eastAsia"/>
                      <w:b/>
                      <w:bCs/>
                      <w:kern w:val="0"/>
                      <w:sz w:val="27"/>
                    </w:rPr>
                    <w:lastRenderedPageBreak/>
                    <w:t>二、申报条件</w:t>
                  </w:r>
                </w:p>
                <w:p w:rsidR="006E060F" w:rsidRPr="006E060F" w:rsidRDefault="006E060F" w:rsidP="006E060F">
                  <w:pPr>
                    <w:widowControl/>
                    <w:spacing w:line="390" w:lineRule="atLeast"/>
                    <w:ind w:firstLine="424"/>
                    <w:jc w:val="left"/>
                    <w:textAlignment w:val="baseline"/>
                    <w:rPr>
                      <w:rFonts w:ascii="瀹��" w:eastAsia="瀹��" w:hAnsi="宋体" w:cs="宋体" w:hint="eastAsia"/>
                      <w:kern w:val="0"/>
                      <w:sz w:val="24"/>
                      <w:szCs w:val="24"/>
                    </w:rPr>
                  </w:pPr>
                  <w:r w:rsidRPr="006E060F">
                    <w:rPr>
                      <w:rFonts w:ascii="宋体" w:eastAsia="宋体" w:hAnsi="宋体" w:cs="宋体" w:hint="eastAsia"/>
                      <w:kern w:val="0"/>
                      <w:sz w:val="27"/>
                      <w:szCs w:val="27"/>
                    </w:rPr>
                    <w:t> </w:t>
                  </w:r>
                </w:p>
                <w:p w:rsidR="006E060F" w:rsidRPr="006E060F" w:rsidRDefault="006E060F" w:rsidP="006E060F">
                  <w:pPr>
                    <w:widowControl/>
                    <w:spacing w:line="390" w:lineRule="atLeast"/>
                    <w:ind w:firstLine="424"/>
                    <w:jc w:val="left"/>
                    <w:textAlignment w:val="baseline"/>
                    <w:rPr>
                      <w:rFonts w:ascii="瀹��" w:eastAsia="瀹��" w:hAnsi="宋体" w:cs="宋体" w:hint="eastAsia"/>
                      <w:kern w:val="0"/>
                      <w:sz w:val="24"/>
                      <w:szCs w:val="24"/>
                    </w:rPr>
                  </w:pPr>
                  <w:r w:rsidRPr="006E060F">
                    <w:rPr>
                      <w:rFonts w:ascii="宋体" w:eastAsia="宋体" w:hAnsi="宋体" w:cs="宋体" w:hint="eastAsia"/>
                      <w:kern w:val="0"/>
                      <w:sz w:val="27"/>
                      <w:szCs w:val="27"/>
                    </w:rPr>
                    <w:t>1.教育人文社会科学规划项目限全国普通高等本科院校申报。</w:t>
                  </w:r>
                </w:p>
                <w:p w:rsidR="006E060F" w:rsidRPr="006E060F" w:rsidRDefault="006E060F" w:rsidP="006E060F">
                  <w:pPr>
                    <w:widowControl/>
                    <w:spacing w:line="390" w:lineRule="atLeast"/>
                    <w:ind w:firstLine="424"/>
                    <w:jc w:val="left"/>
                    <w:textAlignment w:val="baseline"/>
                    <w:rPr>
                      <w:rFonts w:ascii="瀹��" w:eastAsia="瀹��" w:hAnsi="宋体" w:cs="宋体" w:hint="eastAsia"/>
                      <w:kern w:val="0"/>
                      <w:sz w:val="24"/>
                      <w:szCs w:val="24"/>
                    </w:rPr>
                  </w:pPr>
                  <w:r w:rsidRPr="006E060F">
                    <w:rPr>
                      <w:rFonts w:ascii="宋体" w:eastAsia="宋体" w:hAnsi="宋体" w:cs="宋体" w:hint="eastAsia"/>
                      <w:kern w:val="0"/>
                      <w:sz w:val="27"/>
                      <w:szCs w:val="27"/>
                    </w:rPr>
                    <w:t> </w:t>
                  </w:r>
                </w:p>
                <w:p w:rsidR="006E060F" w:rsidRPr="006E060F" w:rsidRDefault="006E060F" w:rsidP="006E060F">
                  <w:pPr>
                    <w:widowControl/>
                    <w:spacing w:line="390" w:lineRule="atLeast"/>
                    <w:ind w:firstLine="424"/>
                    <w:jc w:val="left"/>
                    <w:textAlignment w:val="baseline"/>
                    <w:rPr>
                      <w:rFonts w:ascii="瀹��" w:eastAsia="瀹��" w:hAnsi="宋体" w:cs="宋体" w:hint="eastAsia"/>
                      <w:kern w:val="0"/>
                      <w:sz w:val="24"/>
                      <w:szCs w:val="24"/>
                    </w:rPr>
                  </w:pPr>
                  <w:r w:rsidRPr="006E060F">
                    <w:rPr>
                      <w:rFonts w:ascii="宋体" w:eastAsia="宋体" w:hAnsi="宋体" w:cs="宋体" w:hint="eastAsia"/>
                      <w:kern w:val="0"/>
                      <w:sz w:val="27"/>
                      <w:szCs w:val="27"/>
                    </w:rPr>
                    <w:t>2.根据申报要求按申报指南或申请者可根据自身的研究专长，结合国家经济社会发展的需要及学科发展的需要，自行拟定研究课题。</w:t>
                  </w:r>
                </w:p>
                <w:p w:rsidR="006E060F" w:rsidRPr="006E060F" w:rsidRDefault="006E060F" w:rsidP="006E060F">
                  <w:pPr>
                    <w:widowControl/>
                    <w:spacing w:line="390" w:lineRule="atLeast"/>
                    <w:ind w:firstLine="424"/>
                    <w:jc w:val="left"/>
                    <w:textAlignment w:val="baseline"/>
                    <w:rPr>
                      <w:rFonts w:ascii="瀹��" w:eastAsia="瀹��" w:hAnsi="宋体" w:cs="宋体" w:hint="eastAsia"/>
                      <w:kern w:val="0"/>
                      <w:sz w:val="24"/>
                      <w:szCs w:val="24"/>
                    </w:rPr>
                  </w:pPr>
                  <w:r w:rsidRPr="006E060F">
                    <w:rPr>
                      <w:rFonts w:ascii="瀹��" w:eastAsia="瀹��" w:hAnsi="宋体" w:cs="宋体" w:hint="eastAsia"/>
                      <w:kern w:val="0"/>
                      <w:sz w:val="24"/>
                      <w:szCs w:val="24"/>
                    </w:rPr>
                    <w:t> </w:t>
                  </w:r>
                </w:p>
                <w:p w:rsidR="006E060F" w:rsidRPr="006E060F" w:rsidRDefault="006E060F" w:rsidP="006E060F">
                  <w:pPr>
                    <w:widowControl/>
                    <w:spacing w:line="390" w:lineRule="atLeast"/>
                    <w:ind w:firstLine="424"/>
                    <w:jc w:val="left"/>
                    <w:textAlignment w:val="baseline"/>
                    <w:rPr>
                      <w:rFonts w:ascii="瀹��" w:eastAsia="瀹��" w:hAnsi="宋体" w:cs="宋体" w:hint="eastAsia"/>
                      <w:kern w:val="0"/>
                      <w:sz w:val="24"/>
                      <w:szCs w:val="24"/>
                    </w:rPr>
                  </w:pPr>
                  <w:r w:rsidRPr="006E060F">
                    <w:rPr>
                      <w:rFonts w:ascii="瀹��" w:eastAsia="瀹��" w:hAnsi="宋体" w:cs="宋体" w:hint="eastAsia"/>
                      <w:kern w:val="0"/>
                      <w:sz w:val="24"/>
                      <w:szCs w:val="24"/>
                    </w:rPr>
                    <w:t> </w:t>
                  </w:r>
                </w:p>
                <w:p w:rsidR="006E060F" w:rsidRPr="006E060F" w:rsidRDefault="006E060F" w:rsidP="006E060F">
                  <w:pPr>
                    <w:widowControl/>
                    <w:spacing w:line="390" w:lineRule="atLeast"/>
                    <w:ind w:firstLine="424"/>
                    <w:jc w:val="left"/>
                    <w:textAlignment w:val="baseline"/>
                    <w:rPr>
                      <w:rFonts w:ascii="瀹��" w:eastAsia="瀹��" w:hAnsi="宋体" w:cs="宋体" w:hint="eastAsia"/>
                      <w:kern w:val="0"/>
                      <w:sz w:val="24"/>
                      <w:szCs w:val="24"/>
                    </w:rPr>
                  </w:pPr>
                  <w:r w:rsidRPr="006E060F">
                    <w:rPr>
                      <w:rFonts w:ascii="宋体" w:eastAsia="宋体" w:hAnsi="宋体" w:cs="宋体" w:hint="eastAsia"/>
                      <w:kern w:val="0"/>
                      <w:sz w:val="27"/>
                      <w:szCs w:val="27"/>
                    </w:rPr>
                    <w:t>3.每个申请者只能申报一个项目，课题组参加人员不能同时参加二个以上项目的申请。申请者除必须符合教育部人文社科项目管理办法规定的申报条件外，还必须符合下列条件：</w:t>
                  </w:r>
                </w:p>
                <w:p w:rsidR="006E060F" w:rsidRPr="006E060F" w:rsidRDefault="006E060F" w:rsidP="006E060F">
                  <w:pPr>
                    <w:widowControl/>
                    <w:spacing w:line="390" w:lineRule="atLeast"/>
                    <w:ind w:firstLine="424"/>
                    <w:jc w:val="left"/>
                    <w:textAlignment w:val="baseline"/>
                    <w:rPr>
                      <w:rFonts w:ascii="瀹��" w:eastAsia="瀹��" w:hAnsi="宋体" w:cs="宋体" w:hint="eastAsia"/>
                      <w:kern w:val="0"/>
                      <w:sz w:val="24"/>
                      <w:szCs w:val="24"/>
                    </w:rPr>
                  </w:pPr>
                  <w:r w:rsidRPr="006E060F">
                    <w:rPr>
                      <w:rFonts w:ascii="宋体" w:eastAsia="宋体" w:hAnsi="宋体" w:cs="宋体" w:hint="eastAsia"/>
                      <w:kern w:val="0"/>
                      <w:sz w:val="27"/>
                      <w:szCs w:val="27"/>
                    </w:rPr>
                    <w:t>（1）规划基金项目申请者，应为具有高级专业技术职务的在编在岗教师；</w:t>
                  </w:r>
                </w:p>
                <w:p w:rsidR="006E060F" w:rsidRPr="006E060F" w:rsidRDefault="006E060F" w:rsidP="006E060F">
                  <w:pPr>
                    <w:widowControl/>
                    <w:spacing w:line="390" w:lineRule="atLeast"/>
                    <w:ind w:firstLine="424"/>
                    <w:jc w:val="left"/>
                    <w:textAlignment w:val="baseline"/>
                    <w:rPr>
                      <w:rFonts w:ascii="瀹��" w:eastAsia="瀹��" w:hAnsi="宋体" w:cs="宋体" w:hint="eastAsia"/>
                      <w:kern w:val="0"/>
                      <w:sz w:val="24"/>
                      <w:szCs w:val="24"/>
                    </w:rPr>
                  </w:pPr>
                  <w:r w:rsidRPr="006E060F">
                    <w:rPr>
                      <w:rFonts w:ascii="宋体" w:eastAsia="宋体" w:hAnsi="宋体" w:cs="宋体" w:hint="eastAsia"/>
                      <w:kern w:val="0"/>
                      <w:sz w:val="27"/>
                      <w:szCs w:val="27"/>
                    </w:rPr>
                    <w:t>（2）青年基金项目申请者及参加人员，应具有博士学位或中级以上专业技术职务，年龄不超过35周岁；</w:t>
                  </w:r>
                </w:p>
                <w:p w:rsidR="006E060F" w:rsidRPr="006E060F" w:rsidRDefault="006E060F" w:rsidP="006E060F">
                  <w:pPr>
                    <w:widowControl/>
                    <w:spacing w:line="390" w:lineRule="atLeast"/>
                    <w:ind w:firstLine="424"/>
                    <w:jc w:val="left"/>
                    <w:textAlignment w:val="baseline"/>
                    <w:rPr>
                      <w:rFonts w:ascii="瀹��" w:eastAsia="瀹��" w:hAnsi="宋体" w:cs="宋体" w:hint="eastAsia"/>
                      <w:kern w:val="0"/>
                      <w:sz w:val="24"/>
                      <w:szCs w:val="24"/>
                    </w:rPr>
                  </w:pPr>
                  <w:r w:rsidRPr="006E060F">
                    <w:rPr>
                      <w:rFonts w:ascii="宋体" w:eastAsia="宋体" w:hAnsi="宋体" w:cs="宋体" w:hint="eastAsia"/>
                      <w:kern w:val="0"/>
                      <w:sz w:val="27"/>
                      <w:szCs w:val="27"/>
                    </w:rPr>
                    <w:t>（3）专项任务项目申请者，必须获得校外有关部门，包括政府部门（非主管部门）、企事业单位的经费资助（不低于3万元）；必须填写项目申请书中的“其他经费来源”栏，并附学校财务处提供的委托研究单位经费到账凭证或银行回单等证明材料的复印件。</w:t>
                  </w:r>
                </w:p>
                <w:p w:rsidR="006E060F" w:rsidRPr="006E060F" w:rsidRDefault="006E060F" w:rsidP="006E060F">
                  <w:pPr>
                    <w:widowControl/>
                    <w:spacing w:line="390" w:lineRule="atLeast"/>
                    <w:ind w:firstLine="424"/>
                    <w:jc w:val="left"/>
                    <w:textAlignment w:val="baseline"/>
                    <w:rPr>
                      <w:rFonts w:ascii="瀹��" w:eastAsia="瀹��" w:hAnsi="宋体" w:cs="宋体" w:hint="eastAsia"/>
                      <w:kern w:val="0"/>
                      <w:sz w:val="24"/>
                      <w:szCs w:val="24"/>
                    </w:rPr>
                  </w:pPr>
                  <w:r w:rsidRPr="006E060F">
                    <w:rPr>
                      <w:rFonts w:ascii="瀹��" w:eastAsia="瀹��" w:hAnsi="宋体" w:cs="宋体" w:hint="eastAsia"/>
                      <w:kern w:val="0"/>
                      <w:sz w:val="24"/>
                      <w:szCs w:val="24"/>
                    </w:rPr>
                    <w:lastRenderedPageBreak/>
                    <w:t> </w:t>
                  </w:r>
                </w:p>
                <w:p w:rsidR="006E060F" w:rsidRPr="006E060F" w:rsidRDefault="006E060F" w:rsidP="006E060F">
                  <w:pPr>
                    <w:widowControl/>
                    <w:spacing w:line="390" w:lineRule="atLeast"/>
                    <w:ind w:firstLine="424"/>
                    <w:jc w:val="left"/>
                    <w:textAlignment w:val="baseline"/>
                    <w:rPr>
                      <w:rFonts w:ascii="瀹��" w:eastAsia="瀹��" w:hAnsi="宋体" w:cs="宋体" w:hint="eastAsia"/>
                      <w:kern w:val="0"/>
                      <w:sz w:val="24"/>
                      <w:szCs w:val="24"/>
                    </w:rPr>
                  </w:pPr>
                  <w:r w:rsidRPr="006E060F">
                    <w:rPr>
                      <w:rFonts w:ascii="瀹��" w:eastAsia="瀹��" w:hAnsi="宋体" w:cs="宋体" w:hint="eastAsia"/>
                      <w:kern w:val="0"/>
                      <w:sz w:val="24"/>
                      <w:szCs w:val="24"/>
                    </w:rPr>
                    <w:t> </w:t>
                  </w:r>
                </w:p>
                <w:p w:rsidR="006E060F" w:rsidRPr="006E060F" w:rsidRDefault="006E060F" w:rsidP="006E060F">
                  <w:pPr>
                    <w:widowControl/>
                    <w:spacing w:line="390" w:lineRule="atLeast"/>
                    <w:ind w:firstLine="424"/>
                    <w:jc w:val="left"/>
                    <w:textAlignment w:val="baseline"/>
                    <w:rPr>
                      <w:rFonts w:ascii="瀹��" w:eastAsia="瀹��" w:hAnsi="宋体" w:cs="宋体" w:hint="eastAsia"/>
                      <w:kern w:val="0"/>
                      <w:sz w:val="24"/>
                      <w:szCs w:val="24"/>
                    </w:rPr>
                  </w:pPr>
                  <w:r w:rsidRPr="006E060F">
                    <w:rPr>
                      <w:rFonts w:ascii="宋体" w:eastAsia="宋体" w:hAnsi="宋体" w:cs="宋体" w:hint="eastAsia"/>
                      <w:kern w:val="0"/>
                      <w:sz w:val="27"/>
                      <w:szCs w:val="27"/>
                    </w:rPr>
                    <w:t>4.有以下情况之一者不得申报一般项目：</w:t>
                  </w:r>
                </w:p>
                <w:p w:rsidR="006E060F" w:rsidRPr="006E060F" w:rsidRDefault="006E060F" w:rsidP="006E060F">
                  <w:pPr>
                    <w:widowControl/>
                    <w:spacing w:line="390" w:lineRule="atLeast"/>
                    <w:ind w:firstLine="424"/>
                    <w:jc w:val="left"/>
                    <w:textAlignment w:val="baseline"/>
                    <w:rPr>
                      <w:rFonts w:ascii="瀹��" w:eastAsia="瀹��" w:hAnsi="宋体" w:cs="宋体" w:hint="eastAsia"/>
                      <w:kern w:val="0"/>
                      <w:sz w:val="24"/>
                      <w:szCs w:val="24"/>
                    </w:rPr>
                  </w:pPr>
                  <w:r w:rsidRPr="006E060F">
                    <w:rPr>
                      <w:rFonts w:ascii="宋体" w:eastAsia="宋体" w:hAnsi="宋体" w:cs="宋体" w:hint="eastAsia"/>
                      <w:kern w:val="0"/>
                      <w:sz w:val="27"/>
                      <w:szCs w:val="27"/>
                    </w:rPr>
                    <w:t>（1）未完成教育部一般项目者；</w:t>
                  </w:r>
                </w:p>
                <w:p w:rsidR="006E060F" w:rsidRPr="006E060F" w:rsidRDefault="006E060F" w:rsidP="006E060F">
                  <w:pPr>
                    <w:widowControl/>
                    <w:spacing w:line="390" w:lineRule="atLeast"/>
                    <w:ind w:firstLine="424"/>
                    <w:jc w:val="left"/>
                    <w:textAlignment w:val="baseline"/>
                    <w:rPr>
                      <w:rFonts w:ascii="瀹��" w:eastAsia="瀹��" w:hAnsi="宋体" w:cs="宋体" w:hint="eastAsia"/>
                      <w:kern w:val="0"/>
                      <w:sz w:val="24"/>
                      <w:szCs w:val="24"/>
                    </w:rPr>
                  </w:pPr>
                  <w:r w:rsidRPr="006E060F">
                    <w:rPr>
                      <w:rFonts w:ascii="宋体" w:eastAsia="宋体" w:hAnsi="宋体" w:cs="宋体" w:hint="eastAsia"/>
                      <w:kern w:val="0"/>
                      <w:sz w:val="27"/>
                      <w:szCs w:val="27"/>
                    </w:rPr>
                    <w:t>（2）已承担国家级或教育部重大、重点项目尚未完成者；</w:t>
                  </w:r>
                </w:p>
                <w:p w:rsidR="006E060F" w:rsidRPr="006E060F" w:rsidRDefault="006E060F" w:rsidP="006E060F">
                  <w:pPr>
                    <w:widowControl/>
                    <w:spacing w:line="390" w:lineRule="atLeast"/>
                    <w:ind w:firstLine="424"/>
                    <w:jc w:val="left"/>
                    <w:textAlignment w:val="baseline"/>
                    <w:rPr>
                      <w:rFonts w:ascii="瀹��" w:eastAsia="瀹��" w:hAnsi="宋体" w:cs="宋体" w:hint="eastAsia"/>
                      <w:kern w:val="0"/>
                      <w:sz w:val="24"/>
                      <w:szCs w:val="24"/>
                    </w:rPr>
                  </w:pPr>
                  <w:r w:rsidRPr="006E060F">
                    <w:rPr>
                      <w:rFonts w:ascii="宋体" w:eastAsia="宋体" w:hAnsi="宋体" w:cs="宋体" w:hint="eastAsia"/>
                      <w:kern w:val="0"/>
                      <w:sz w:val="27"/>
                      <w:szCs w:val="27"/>
                    </w:rPr>
                    <w:t>（3）已获得国家级资助的课题或其中的子课题；</w:t>
                  </w:r>
                </w:p>
                <w:p w:rsidR="006E060F" w:rsidRPr="006E060F" w:rsidRDefault="006E060F" w:rsidP="006E060F">
                  <w:pPr>
                    <w:widowControl/>
                    <w:spacing w:line="390" w:lineRule="atLeast"/>
                    <w:ind w:firstLine="424"/>
                    <w:jc w:val="left"/>
                    <w:textAlignment w:val="baseline"/>
                    <w:rPr>
                      <w:rFonts w:ascii="瀹��" w:eastAsia="瀹��" w:hAnsi="宋体" w:cs="宋体" w:hint="eastAsia"/>
                      <w:kern w:val="0"/>
                      <w:sz w:val="24"/>
                      <w:szCs w:val="24"/>
                    </w:rPr>
                  </w:pPr>
                  <w:r w:rsidRPr="006E060F">
                    <w:rPr>
                      <w:rFonts w:ascii="宋体" w:eastAsia="宋体" w:hAnsi="宋体" w:cs="宋体" w:hint="eastAsia"/>
                      <w:kern w:val="0"/>
                      <w:sz w:val="27"/>
                      <w:szCs w:val="27"/>
                    </w:rPr>
                    <w:t>（4）本年度申报重大攻关项目和基地重大项目。</w:t>
                  </w:r>
                </w:p>
                <w:p w:rsidR="006E060F" w:rsidRPr="006E060F" w:rsidRDefault="006E060F" w:rsidP="006E060F">
                  <w:pPr>
                    <w:widowControl/>
                    <w:spacing w:line="390" w:lineRule="atLeast"/>
                    <w:ind w:firstLine="426"/>
                    <w:jc w:val="left"/>
                    <w:textAlignment w:val="baseline"/>
                    <w:rPr>
                      <w:rFonts w:ascii="瀹��" w:eastAsia="瀹��" w:hAnsi="宋体" w:cs="宋体" w:hint="eastAsia"/>
                      <w:kern w:val="0"/>
                      <w:sz w:val="24"/>
                      <w:szCs w:val="24"/>
                    </w:rPr>
                  </w:pPr>
                  <w:r w:rsidRPr="006E060F">
                    <w:rPr>
                      <w:rFonts w:ascii="瀹��" w:eastAsia="瀹��" w:hAnsi="宋体" w:cs="宋体" w:hint="eastAsia"/>
                      <w:kern w:val="0"/>
                      <w:sz w:val="24"/>
                      <w:szCs w:val="24"/>
                    </w:rPr>
                    <w:t> </w:t>
                  </w:r>
                </w:p>
                <w:p w:rsidR="006E060F" w:rsidRPr="006E060F" w:rsidRDefault="006E060F" w:rsidP="006E060F">
                  <w:pPr>
                    <w:widowControl/>
                    <w:spacing w:line="390" w:lineRule="atLeast"/>
                    <w:ind w:firstLine="426"/>
                    <w:jc w:val="left"/>
                    <w:textAlignment w:val="baseline"/>
                    <w:rPr>
                      <w:rFonts w:ascii="瀹��" w:eastAsia="瀹��" w:hAnsi="宋体" w:cs="宋体" w:hint="eastAsia"/>
                      <w:kern w:val="0"/>
                      <w:sz w:val="24"/>
                      <w:szCs w:val="24"/>
                    </w:rPr>
                  </w:pPr>
                  <w:r w:rsidRPr="006E060F">
                    <w:rPr>
                      <w:rFonts w:ascii="瀹��" w:eastAsia="瀹��" w:hAnsi="宋体" w:cs="宋体" w:hint="eastAsia"/>
                      <w:kern w:val="0"/>
                      <w:sz w:val="24"/>
                      <w:szCs w:val="24"/>
                    </w:rPr>
                    <w:t> </w:t>
                  </w:r>
                </w:p>
                <w:p w:rsidR="006E060F" w:rsidRPr="006E060F" w:rsidRDefault="006E060F" w:rsidP="006E060F">
                  <w:pPr>
                    <w:widowControl/>
                    <w:spacing w:line="390" w:lineRule="atLeast"/>
                    <w:ind w:firstLine="426"/>
                    <w:jc w:val="left"/>
                    <w:textAlignment w:val="baseline"/>
                    <w:rPr>
                      <w:rFonts w:ascii="瀹��" w:eastAsia="瀹��" w:hAnsi="宋体" w:cs="宋体" w:hint="eastAsia"/>
                      <w:kern w:val="0"/>
                      <w:sz w:val="24"/>
                      <w:szCs w:val="24"/>
                    </w:rPr>
                  </w:pPr>
                  <w:r w:rsidRPr="006E060F">
                    <w:rPr>
                      <w:rFonts w:ascii="宋体" w:eastAsia="宋体" w:hAnsi="宋体" w:cs="宋体" w:hint="eastAsia"/>
                      <w:b/>
                      <w:bCs/>
                      <w:kern w:val="0"/>
                      <w:sz w:val="27"/>
                    </w:rPr>
                    <w:t>三、申报办法</w:t>
                  </w:r>
                </w:p>
                <w:p w:rsidR="006E060F" w:rsidRPr="006E060F" w:rsidRDefault="006E060F" w:rsidP="006E060F">
                  <w:pPr>
                    <w:widowControl/>
                    <w:spacing w:line="390" w:lineRule="atLeast"/>
                    <w:ind w:firstLine="424"/>
                    <w:jc w:val="left"/>
                    <w:textAlignment w:val="baseline"/>
                    <w:rPr>
                      <w:rFonts w:ascii="瀹��" w:eastAsia="瀹��" w:hAnsi="宋体" w:cs="宋体" w:hint="eastAsia"/>
                      <w:kern w:val="0"/>
                      <w:sz w:val="24"/>
                      <w:szCs w:val="24"/>
                    </w:rPr>
                  </w:pPr>
                  <w:r w:rsidRPr="006E060F">
                    <w:rPr>
                      <w:rFonts w:ascii="瀹��" w:eastAsia="瀹��" w:hAnsi="宋体" w:cs="宋体" w:hint="eastAsia"/>
                      <w:kern w:val="0"/>
                      <w:sz w:val="24"/>
                      <w:szCs w:val="24"/>
                    </w:rPr>
                    <w:t> </w:t>
                  </w:r>
                </w:p>
                <w:p w:rsidR="006E060F" w:rsidRPr="006E060F" w:rsidRDefault="006E060F" w:rsidP="006E060F">
                  <w:pPr>
                    <w:widowControl/>
                    <w:spacing w:line="390" w:lineRule="atLeast"/>
                    <w:ind w:firstLine="424"/>
                    <w:jc w:val="left"/>
                    <w:textAlignment w:val="baseline"/>
                    <w:rPr>
                      <w:rFonts w:ascii="瀹��" w:eastAsia="瀹��" w:hAnsi="宋体" w:cs="宋体" w:hint="eastAsia"/>
                      <w:kern w:val="0"/>
                      <w:sz w:val="24"/>
                      <w:szCs w:val="24"/>
                    </w:rPr>
                  </w:pPr>
                  <w:r w:rsidRPr="006E060F">
                    <w:rPr>
                      <w:rFonts w:ascii="瀹��" w:eastAsia="瀹��" w:hAnsi="宋体" w:cs="宋体" w:hint="eastAsia"/>
                      <w:kern w:val="0"/>
                      <w:sz w:val="24"/>
                      <w:szCs w:val="24"/>
                    </w:rPr>
                    <w:t> </w:t>
                  </w:r>
                </w:p>
                <w:p w:rsidR="006E060F" w:rsidRPr="006E060F" w:rsidRDefault="006E060F" w:rsidP="006E060F">
                  <w:pPr>
                    <w:widowControl/>
                    <w:spacing w:line="390" w:lineRule="atLeast"/>
                    <w:ind w:firstLine="424"/>
                    <w:jc w:val="left"/>
                    <w:textAlignment w:val="baseline"/>
                    <w:rPr>
                      <w:rFonts w:ascii="瀹��" w:eastAsia="瀹��" w:hAnsi="宋体" w:cs="宋体"/>
                      <w:kern w:val="0"/>
                      <w:sz w:val="24"/>
                      <w:szCs w:val="24"/>
                    </w:rPr>
                  </w:pPr>
                  <w:r w:rsidRPr="006E060F">
                    <w:rPr>
                      <w:rFonts w:ascii="宋体" w:eastAsia="宋体" w:hAnsi="宋体" w:cs="宋体" w:hint="eastAsia"/>
                      <w:kern w:val="0"/>
                      <w:sz w:val="27"/>
                      <w:szCs w:val="27"/>
                    </w:rPr>
                    <w:t>地方院校以省（自治区、直辖市）教育厅（教委）为单位，集中申报。申请人可登陆中国高校人文社会科学管理信息网（http://www.sinoss.net/），下载《教育部人文社会科学研究一般项目申请评审书》（以下简称《申请评审书》），用word录入的《申请评审书》一式8份（含原件1份）交学校科技处</w:t>
                  </w:r>
                  <w:r>
                    <w:rPr>
                      <w:rFonts w:ascii="宋体" w:eastAsia="宋体" w:hAnsi="宋体" w:cs="宋体" w:hint="eastAsia"/>
                      <w:kern w:val="0"/>
                      <w:sz w:val="27"/>
                      <w:szCs w:val="27"/>
                    </w:rPr>
                    <w:t>。</w:t>
                  </w:r>
                </w:p>
              </w:tc>
            </w:tr>
          </w:tbl>
          <w:p w:rsidR="006E060F" w:rsidRPr="006E060F" w:rsidRDefault="006E060F" w:rsidP="006E060F">
            <w:pPr>
              <w:widowControl/>
              <w:jc w:val="center"/>
              <w:rPr>
                <w:rFonts w:ascii="宋体" w:eastAsia="宋体" w:hAnsi="宋体" w:cs="宋体"/>
                <w:kern w:val="0"/>
                <w:sz w:val="18"/>
                <w:szCs w:val="18"/>
              </w:rPr>
            </w:pPr>
          </w:p>
        </w:tc>
      </w:tr>
    </w:tbl>
    <w:p w:rsidR="00755814" w:rsidRDefault="00755814"/>
    <w:sectPr w:rsidR="007558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814" w:rsidRDefault="00755814" w:rsidP="006E060F">
      <w:r>
        <w:separator/>
      </w:r>
    </w:p>
  </w:endnote>
  <w:endnote w:type="continuationSeparator" w:id="1">
    <w:p w:rsidR="00755814" w:rsidRDefault="00755814" w:rsidP="006E06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瀹��">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814" w:rsidRDefault="00755814" w:rsidP="006E060F">
      <w:r>
        <w:separator/>
      </w:r>
    </w:p>
  </w:footnote>
  <w:footnote w:type="continuationSeparator" w:id="1">
    <w:p w:rsidR="00755814" w:rsidRDefault="00755814" w:rsidP="006E06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060F"/>
    <w:rsid w:val="006E060F"/>
    <w:rsid w:val="007558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06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060F"/>
    <w:rPr>
      <w:sz w:val="18"/>
      <w:szCs w:val="18"/>
    </w:rPr>
  </w:style>
  <w:style w:type="paragraph" w:styleId="a4">
    <w:name w:val="footer"/>
    <w:basedOn w:val="a"/>
    <w:link w:val="Char0"/>
    <w:uiPriority w:val="99"/>
    <w:semiHidden/>
    <w:unhideWhenUsed/>
    <w:rsid w:val="006E060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060F"/>
    <w:rPr>
      <w:sz w:val="18"/>
      <w:szCs w:val="18"/>
    </w:rPr>
  </w:style>
  <w:style w:type="character" w:customStyle="1" w:styleId="articletitle">
    <w:name w:val="article_title"/>
    <w:basedOn w:val="a0"/>
    <w:rsid w:val="006E060F"/>
  </w:style>
  <w:style w:type="character" w:customStyle="1" w:styleId="style2">
    <w:name w:val="style2"/>
    <w:basedOn w:val="a0"/>
    <w:rsid w:val="006E060F"/>
  </w:style>
  <w:style w:type="character" w:customStyle="1" w:styleId="apple-converted-space">
    <w:name w:val="apple-converted-space"/>
    <w:basedOn w:val="a0"/>
    <w:rsid w:val="006E060F"/>
  </w:style>
  <w:style w:type="character" w:customStyle="1" w:styleId="articlepublishdate">
    <w:name w:val="article_publishdate"/>
    <w:basedOn w:val="a0"/>
    <w:rsid w:val="006E060F"/>
  </w:style>
  <w:style w:type="character" w:customStyle="1" w:styleId="wpvisitcount">
    <w:name w:val="wp_visitcount"/>
    <w:basedOn w:val="a0"/>
    <w:rsid w:val="006E060F"/>
  </w:style>
  <w:style w:type="character" w:styleId="a5">
    <w:name w:val="Strong"/>
    <w:basedOn w:val="a0"/>
    <w:uiPriority w:val="22"/>
    <w:qFormat/>
    <w:rsid w:val="006E060F"/>
    <w:rPr>
      <w:b/>
      <w:bCs/>
    </w:rPr>
  </w:style>
  <w:style w:type="character" w:styleId="a6">
    <w:name w:val="Hyperlink"/>
    <w:basedOn w:val="a0"/>
    <w:uiPriority w:val="99"/>
    <w:semiHidden/>
    <w:unhideWhenUsed/>
    <w:rsid w:val="006E060F"/>
    <w:rPr>
      <w:color w:val="0000FF"/>
      <w:u w:val="single"/>
    </w:rPr>
  </w:style>
</w:styles>
</file>

<file path=word/webSettings.xml><?xml version="1.0" encoding="utf-8"?>
<w:webSettings xmlns:r="http://schemas.openxmlformats.org/officeDocument/2006/relationships" xmlns:w="http://schemas.openxmlformats.org/wordprocessingml/2006/main">
  <w:divs>
    <w:div w:id="1914969971">
      <w:bodyDiv w:val="1"/>
      <w:marLeft w:val="0"/>
      <w:marRight w:val="0"/>
      <w:marTop w:val="0"/>
      <w:marBottom w:val="0"/>
      <w:divBdr>
        <w:top w:val="none" w:sz="0" w:space="0" w:color="auto"/>
        <w:left w:val="none" w:sz="0" w:space="0" w:color="auto"/>
        <w:bottom w:val="none" w:sz="0" w:space="0" w:color="auto"/>
        <w:right w:val="none" w:sz="0" w:space="0" w:color="auto"/>
      </w:divBdr>
      <w:divsChild>
        <w:div w:id="613514672">
          <w:marLeft w:val="0"/>
          <w:marRight w:val="0"/>
          <w:marTop w:val="0"/>
          <w:marBottom w:val="0"/>
          <w:divBdr>
            <w:top w:val="none" w:sz="0" w:space="0" w:color="auto"/>
            <w:left w:val="none" w:sz="0" w:space="0" w:color="auto"/>
            <w:bottom w:val="none" w:sz="0" w:space="0" w:color="auto"/>
            <w:right w:val="none" w:sz="0" w:space="0" w:color="auto"/>
          </w:divBdr>
          <w:divsChild>
            <w:div w:id="1689479049">
              <w:marLeft w:val="0"/>
              <w:marRight w:val="0"/>
              <w:marTop w:val="0"/>
              <w:marBottom w:val="0"/>
              <w:divBdr>
                <w:top w:val="none" w:sz="0" w:space="0" w:color="auto"/>
                <w:left w:val="none" w:sz="0" w:space="0" w:color="auto"/>
                <w:bottom w:val="none" w:sz="0" w:space="0" w:color="auto"/>
                <w:right w:val="none" w:sz="0" w:space="0" w:color="auto"/>
              </w:divBdr>
              <w:divsChild>
                <w:div w:id="10922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2017-04-13T06:09:00Z</dcterms:created>
  <dcterms:modified xsi:type="dcterms:W3CDTF">2017-04-13T06:11:00Z</dcterms:modified>
</cp:coreProperties>
</file>